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2" w:type="dxa"/>
        <w:tblLook w:val="01E0" w:firstRow="1" w:lastRow="1" w:firstColumn="1" w:lastColumn="1" w:noHBand="0" w:noVBand="0"/>
      </w:tblPr>
      <w:tblGrid>
        <w:gridCol w:w="4361"/>
        <w:gridCol w:w="1276"/>
        <w:gridCol w:w="4395"/>
      </w:tblGrid>
      <w:tr w:rsidR="007F6CBD" w:rsidRPr="002D0637" w:rsidTr="007F6CBD">
        <w:tc>
          <w:tcPr>
            <w:tcW w:w="4361" w:type="dxa"/>
            <w:shd w:val="clear" w:color="000000" w:fill="auto"/>
          </w:tcPr>
          <w:p w:rsidR="007F6CBD" w:rsidRPr="002D0637" w:rsidRDefault="007F6CBD" w:rsidP="007F6CBD">
            <w:pPr>
              <w:pStyle w:val="ConsPlusNormal"/>
              <w:widowControl/>
              <w:spacing w:after="16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auto"/>
          </w:tcPr>
          <w:p w:rsidR="007F6CBD" w:rsidRPr="002D0637" w:rsidRDefault="007F6CBD" w:rsidP="007F6CBD">
            <w:pPr>
              <w:pStyle w:val="ConsPlusNormal"/>
              <w:widowControl/>
              <w:spacing w:after="16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000000" w:fill="auto"/>
          </w:tcPr>
          <w:p w:rsidR="007F6CBD" w:rsidRPr="002D0637" w:rsidRDefault="007F6CBD" w:rsidP="007F6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37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7F6CBD" w:rsidRPr="002D0637" w:rsidRDefault="007F6CBD" w:rsidP="007F6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CBD" w:rsidRPr="002D0637" w:rsidRDefault="007F6CBD" w:rsidP="007F6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3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F6CBD" w:rsidRDefault="00CE52D0" w:rsidP="007F6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C0547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Котельничского района </w:t>
            </w:r>
          </w:p>
          <w:p w:rsidR="00C0547F" w:rsidRDefault="000D5FCC" w:rsidP="007F6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25.12.2020</w:t>
            </w:r>
            <w:r w:rsidR="008355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3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5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54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94344">
              <w:rPr>
                <w:rFonts w:ascii="Times New Roman" w:hAnsi="Times New Roman" w:cs="Times New Roman"/>
                <w:sz w:val="28"/>
                <w:szCs w:val="28"/>
              </w:rPr>
              <w:t xml:space="preserve"> 265а</w:t>
            </w:r>
          </w:p>
          <w:p w:rsidR="00C0547F" w:rsidRPr="002D0637" w:rsidRDefault="00C0547F" w:rsidP="007F6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CBD" w:rsidRPr="002D0637" w:rsidRDefault="007F6CBD" w:rsidP="007F6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6CBD" w:rsidRPr="002D0637" w:rsidRDefault="007F6CBD" w:rsidP="00D52575">
      <w:pPr>
        <w:tabs>
          <w:tab w:val="left" w:pos="1080"/>
        </w:tabs>
        <w:suppressAutoHyphens/>
        <w:spacing w:after="0" w:line="4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63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6CBD" w:rsidRPr="002D0637" w:rsidRDefault="000D5FCC" w:rsidP="00D52575">
      <w:pPr>
        <w:tabs>
          <w:tab w:val="left" w:pos="1080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637">
        <w:rPr>
          <w:rFonts w:ascii="Times New Roman" w:hAnsi="Times New Roman" w:cs="Times New Roman"/>
          <w:b/>
          <w:sz w:val="28"/>
          <w:szCs w:val="28"/>
        </w:rPr>
        <w:t>о мероприятиях</w:t>
      </w:r>
      <w:r w:rsidR="007F6CBD" w:rsidRPr="002D0637">
        <w:rPr>
          <w:rFonts w:ascii="Times New Roman" w:hAnsi="Times New Roman" w:cs="Times New Roman"/>
          <w:b/>
          <w:sz w:val="28"/>
          <w:szCs w:val="28"/>
        </w:rPr>
        <w:t xml:space="preserve"> по созданию в общеобразовательных организациях</w:t>
      </w:r>
      <w:r w:rsidR="00C0547F">
        <w:rPr>
          <w:rFonts w:ascii="Times New Roman" w:hAnsi="Times New Roman" w:cs="Times New Roman"/>
          <w:b/>
          <w:sz w:val="28"/>
          <w:szCs w:val="28"/>
        </w:rPr>
        <w:t xml:space="preserve"> Котельничского района </w:t>
      </w:r>
      <w:r w:rsidR="007F6CBD" w:rsidRPr="002D0637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  <w:r w:rsidR="00CE52D0">
        <w:rPr>
          <w:rFonts w:ascii="Times New Roman" w:hAnsi="Times New Roman" w:cs="Times New Roman"/>
          <w:b/>
          <w:sz w:val="28"/>
          <w:szCs w:val="28"/>
        </w:rPr>
        <w:t xml:space="preserve">, расположенных в сельской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местности, </w:t>
      </w:r>
      <w:r w:rsidRPr="002D0637">
        <w:rPr>
          <w:rFonts w:ascii="Times New Roman" w:hAnsi="Times New Roman" w:cs="Times New Roman"/>
          <w:b/>
          <w:sz w:val="28"/>
          <w:szCs w:val="28"/>
        </w:rPr>
        <w:t>условий</w:t>
      </w:r>
      <w:r w:rsidR="007F6CBD" w:rsidRPr="002D0637">
        <w:rPr>
          <w:rFonts w:ascii="Times New Roman" w:hAnsi="Times New Roman" w:cs="Times New Roman"/>
          <w:b/>
          <w:sz w:val="28"/>
          <w:szCs w:val="28"/>
        </w:rPr>
        <w:t xml:space="preserve"> для занятий физической культурой и спортом</w:t>
      </w:r>
      <w:r w:rsidR="004F0F4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2021</w:t>
      </w:r>
      <w:r w:rsidR="004F0F4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021E9">
        <w:rPr>
          <w:rFonts w:ascii="Times New Roman" w:hAnsi="Times New Roman" w:cs="Times New Roman"/>
          <w:b/>
          <w:sz w:val="28"/>
          <w:szCs w:val="28"/>
        </w:rPr>
        <w:t>у</w:t>
      </w:r>
    </w:p>
    <w:p w:rsidR="007F6CBD" w:rsidRPr="002D0637" w:rsidRDefault="007F6CBD" w:rsidP="00D52575">
      <w:pPr>
        <w:tabs>
          <w:tab w:val="left" w:pos="1080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CBD" w:rsidRPr="00D52575" w:rsidRDefault="007F6CBD" w:rsidP="00D52575">
      <w:pPr>
        <w:pStyle w:val="a5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575">
        <w:rPr>
          <w:rFonts w:ascii="Times New Roman" w:hAnsi="Times New Roman" w:cs="Times New Roman"/>
          <w:b/>
          <w:sz w:val="28"/>
          <w:szCs w:val="28"/>
        </w:rPr>
        <w:t xml:space="preserve">Информация о сложившихся в </w:t>
      </w:r>
      <w:r w:rsidR="00C0547F">
        <w:rPr>
          <w:rFonts w:ascii="Times New Roman" w:hAnsi="Times New Roman" w:cs="Times New Roman"/>
          <w:b/>
          <w:sz w:val="28"/>
          <w:szCs w:val="28"/>
        </w:rPr>
        <w:t xml:space="preserve">Котельничском районе </w:t>
      </w:r>
      <w:r w:rsidRPr="00D52575">
        <w:rPr>
          <w:rFonts w:ascii="Times New Roman" w:hAnsi="Times New Roman" w:cs="Times New Roman"/>
          <w:b/>
          <w:sz w:val="28"/>
          <w:szCs w:val="28"/>
        </w:rPr>
        <w:t>Кировской области условиях для занятий физической культурой и спортом в общеобразовательных организациях</w:t>
      </w:r>
      <w:r w:rsidR="00E021E9">
        <w:rPr>
          <w:rFonts w:ascii="Times New Roman" w:hAnsi="Times New Roman" w:cs="Times New Roman"/>
          <w:b/>
          <w:sz w:val="28"/>
          <w:szCs w:val="28"/>
        </w:rPr>
        <w:t>, расположенных в сельской местности</w:t>
      </w:r>
      <w:r w:rsidRPr="00D5257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F6CBD" w:rsidRPr="00275A85" w:rsidRDefault="007F6CBD" w:rsidP="002D0637">
      <w:pPr>
        <w:tabs>
          <w:tab w:val="left" w:pos="851"/>
        </w:tabs>
        <w:suppressAutoHyphens/>
        <w:spacing w:after="0" w:line="360" w:lineRule="exac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CBD" w:rsidRPr="00275A85" w:rsidRDefault="007F6CBD" w:rsidP="002D0637">
      <w:pPr>
        <w:tabs>
          <w:tab w:val="left" w:pos="851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A8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0547F">
        <w:rPr>
          <w:rFonts w:ascii="Times New Roman" w:hAnsi="Times New Roman" w:cs="Times New Roman"/>
          <w:sz w:val="28"/>
          <w:szCs w:val="28"/>
        </w:rPr>
        <w:t>Котельничского района</w:t>
      </w:r>
      <w:r w:rsidRPr="00275A85">
        <w:rPr>
          <w:rFonts w:ascii="Times New Roman" w:hAnsi="Times New Roman" w:cs="Times New Roman"/>
          <w:sz w:val="28"/>
          <w:szCs w:val="28"/>
        </w:rPr>
        <w:t xml:space="preserve"> функциониру</w:t>
      </w:r>
      <w:r w:rsidR="00A53F3F">
        <w:rPr>
          <w:rFonts w:ascii="Times New Roman" w:hAnsi="Times New Roman" w:cs="Times New Roman"/>
          <w:sz w:val="28"/>
          <w:szCs w:val="28"/>
        </w:rPr>
        <w:t>е</w:t>
      </w:r>
      <w:r w:rsidRPr="00275A85">
        <w:rPr>
          <w:rFonts w:ascii="Times New Roman" w:hAnsi="Times New Roman" w:cs="Times New Roman"/>
          <w:sz w:val="28"/>
          <w:szCs w:val="28"/>
        </w:rPr>
        <w:t xml:space="preserve">т </w:t>
      </w:r>
      <w:r w:rsidR="0042332D">
        <w:rPr>
          <w:rFonts w:ascii="Times New Roman" w:hAnsi="Times New Roman" w:cs="Times New Roman"/>
          <w:sz w:val="28"/>
          <w:szCs w:val="28"/>
        </w:rPr>
        <w:br/>
      </w:r>
      <w:r w:rsidR="002E762F">
        <w:rPr>
          <w:rFonts w:ascii="Times New Roman" w:hAnsi="Times New Roman" w:cs="Times New Roman"/>
          <w:sz w:val="28"/>
          <w:szCs w:val="28"/>
        </w:rPr>
        <w:t>1</w:t>
      </w:r>
      <w:r w:rsidR="003F3583">
        <w:rPr>
          <w:rFonts w:ascii="Times New Roman" w:hAnsi="Times New Roman" w:cs="Times New Roman"/>
          <w:sz w:val="28"/>
          <w:szCs w:val="28"/>
        </w:rPr>
        <w:t>2</w:t>
      </w:r>
      <w:r w:rsidR="002E762F">
        <w:rPr>
          <w:rFonts w:ascii="Times New Roman" w:hAnsi="Times New Roman" w:cs="Times New Roman"/>
          <w:sz w:val="28"/>
          <w:szCs w:val="28"/>
        </w:rPr>
        <w:t xml:space="preserve"> </w:t>
      </w:r>
      <w:r w:rsidR="00937539">
        <w:rPr>
          <w:rFonts w:ascii="Times New Roman" w:hAnsi="Times New Roman" w:cs="Times New Roman"/>
          <w:sz w:val="28"/>
          <w:szCs w:val="28"/>
        </w:rPr>
        <w:t>о</w:t>
      </w:r>
      <w:r w:rsidRPr="00275A85">
        <w:rPr>
          <w:rFonts w:ascii="Times New Roman" w:hAnsi="Times New Roman" w:cs="Times New Roman"/>
          <w:sz w:val="28"/>
          <w:szCs w:val="28"/>
        </w:rPr>
        <w:t>бщеобразовательны</w:t>
      </w:r>
      <w:r w:rsidR="00A53F3F">
        <w:rPr>
          <w:rFonts w:ascii="Times New Roman" w:hAnsi="Times New Roman" w:cs="Times New Roman"/>
          <w:sz w:val="28"/>
          <w:szCs w:val="28"/>
        </w:rPr>
        <w:t>х организаций</w:t>
      </w:r>
      <w:r w:rsidRPr="00275A85">
        <w:rPr>
          <w:rFonts w:ascii="Times New Roman" w:hAnsi="Times New Roman" w:cs="Times New Roman"/>
          <w:sz w:val="28"/>
          <w:szCs w:val="28"/>
        </w:rPr>
        <w:t>, расположенн</w:t>
      </w:r>
      <w:r w:rsidR="009D7C29">
        <w:rPr>
          <w:rFonts w:ascii="Times New Roman" w:hAnsi="Times New Roman" w:cs="Times New Roman"/>
          <w:sz w:val="28"/>
          <w:szCs w:val="28"/>
        </w:rPr>
        <w:t>ы</w:t>
      </w:r>
      <w:r w:rsidR="008355E0">
        <w:rPr>
          <w:rFonts w:ascii="Times New Roman" w:hAnsi="Times New Roman" w:cs="Times New Roman"/>
          <w:sz w:val="28"/>
          <w:szCs w:val="28"/>
        </w:rPr>
        <w:t>х</w:t>
      </w:r>
      <w:r w:rsidRPr="00275A85">
        <w:rPr>
          <w:rFonts w:ascii="Times New Roman" w:hAnsi="Times New Roman" w:cs="Times New Roman"/>
          <w:sz w:val="28"/>
          <w:szCs w:val="28"/>
        </w:rPr>
        <w:t xml:space="preserve"> в сельской местности. В них обучается</w:t>
      </w:r>
      <w:r w:rsidR="002E76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A7E">
        <w:rPr>
          <w:rFonts w:ascii="Times New Roman" w:hAnsi="Times New Roman" w:cs="Times New Roman"/>
          <w:sz w:val="28"/>
          <w:szCs w:val="28"/>
        </w:rPr>
        <w:t>799</w:t>
      </w:r>
      <w:r w:rsidR="00E021E9">
        <w:rPr>
          <w:rFonts w:ascii="Times New Roman" w:hAnsi="Times New Roman" w:cs="Times New Roman"/>
          <w:sz w:val="28"/>
          <w:szCs w:val="28"/>
        </w:rPr>
        <w:t xml:space="preserve"> </w:t>
      </w:r>
      <w:r w:rsidRPr="00275A85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8355E0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275A85">
        <w:rPr>
          <w:rFonts w:ascii="Times New Roman" w:hAnsi="Times New Roman" w:cs="Times New Roman"/>
          <w:sz w:val="28"/>
          <w:szCs w:val="28"/>
        </w:rPr>
        <w:t>.</w:t>
      </w:r>
    </w:p>
    <w:p w:rsidR="007F6CBD" w:rsidRPr="00275A85" w:rsidRDefault="007F6CBD" w:rsidP="002D0637">
      <w:pPr>
        <w:tabs>
          <w:tab w:val="left" w:pos="851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A85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</w:t>
      </w:r>
      <w:r w:rsidRPr="00275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модернизации системы общего образования Кировской области является </w:t>
      </w:r>
      <w:r w:rsidRPr="00275A85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и укрепления здоровья школьников, воспитания культуры здорового образа жизни. При этом большое значение имеет </w:t>
      </w:r>
      <w:r w:rsidRPr="00275A85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детей и молодежи к регулярным занятиям физической культурой и спортом.</w:t>
      </w:r>
    </w:p>
    <w:p w:rsidR="007F6CBD" w:rsidRPr="00275A85" w:rsidRDefault="007F6CBD" w:rsidP="002D0637">
      <w:pPr>
        <w:tabs>
          <w:tab w:val="left" w:pos="851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A85">
        <w:rPr>
          <w:rFonts w:ascii="Times New Roman" w:hAnsi="Times New Roman" w:cs="Times New Roman"/>
          <w:sz w:val="28"/>
          <w:szCs w:val="28"/>
        </w:rPr>
        <w:t xml:space="preserve">В рамках проекта по модернизации системы общего образования в </w:t>
      </w:r>
      <w:r w:rsidRPr="00467761">
        <w:rPr>
          <w:rFonts w:ascii="Times New Roman" w:hAnsi="Times New Roman" w:cs="Times New Roman"/>
          <w:sz w:val="28"/>
          <w:szCs w:val="28"/>
        </w:rPr>
        <w:t>201</w:t>
      </w:r>
      <w:r w:rsidR="00D93FBE" w:rsidRPr="00467761">
        <w:rPr>
          <w:rFonts w:ascii="Times New Roman" w:hAnsi="Times New Roman" w:cs="Times New Roman"/>
          <w:sz w:val="28"/>
          <w:szCs w:val="28"/>
        </w:rPr>
        <w:t>4</w:t>
      </w:r>
      <w:r w:rsidRPr="00467761">
        <w:rPr>
          <w:rFonts w:ascii="Times New Roman" w:hAnsi="Times New Roman" w:cs="Times New Roman"/>
          <w:sz w:val="28"/>
          <w:szCs w:val="28"/>
        </w:rPr>
        <w:t xml:space="preserve"> – 20</w:t>
      </w:r>
      <w:r w:rsidR="0096141D">
        <w:rPr>
          <w:rFonts w:ascii="Times New Roman" w:hAnsi="Times New Roman" w:cs="Times New Roman"/>
          <w:sz w:val="28"/>
          <w:szCs w:val="28"/>
        </w:rPr>
        <w:t>2</w:t>
      </w:r>
      <w:r w:rsidR="00C76A7E">
        <w:rPr>
          <w:rFonts w:ascii="Times New Roman" w:hAnsi="Times New Roman" w:cs="Times New Roman"/>
          <w:sz w:val="28"/>
          <w:szCs w:val="28"/>
        </w:rPr>
        <w:t>1</w:t>
      </w:r>
      <w:r w:rsidRPr="00467761">
        <w:rPr>
          <w:rFonts w:ascii="Times New Roman" w:hAnsi="Times New Roman" w:cs="Times New Roman"/>
          <w:sz w:val="28"/>
          <w:szCs w:val="28"/>
        </w:rPr>
        <w:t xml:space="preserve"> год</w:t>
      </w:r>
      <w:r w:rsidR="00D52575" w:rsidRPr="00467761">
        <w:rPr>
          <w:rFonts w:ascii="Times New Roman" w:hAnsi="Times New Roman" w:cs="Times New Roman"/>
          <w:sz w:val="28"/>
          <w:szCs w:val="28"/>
        </w:rPr>
        <w:t>ах</w:t>
      </w:r>
      <w:r w:rsidRPr="00275A85">
        <w:rPr>
          <w:rFonts w:ascii="Times New Roman" w:hAnsi="Times New Roman" w:cs="Times New Roman"/>
          <w:sz w:val="28"/>
          <w:szCs w:val="28"/>
        </w:rPr>
        <w:t xml:space="preserve"> осуществлялся</w:t>
      </w:r>
      <w:r w:rsidR="002E762F">
        <w:rPr>
          <w:rFonts w:ascii="Times New Roman" w:hAnsi="Times New Roman" w:cs="Times New Roman"/>
          <w:sz w:val="28"/>
          <w:szCs w:val="28"/>
        </w:rPr>
        <w:t xml:space="preserve"> </w:t>
      </w:r>
      <w:r w:rsidRPr="00275A85">
        <w:rPr>
          <w:rFonts w:ascii="Times New Roman" w:hAnsi="Times New Roman" w:cs="Times New Roman"/>
          <w:sz w:val="28"/>
          <w:szCs w:val="28"/>
        </w:rPr>
        <w:t xml:space="preserve">ремонт зданий и объектов общеобразовательных организаций, в том числе и спортивных залов. Для </w:t>
      </w:r>
      <w:proofErr w:type="gramStart"/>
      <w:r w:rsidR="002E762F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275A85">
        <w:rPr>
          <w:rFonts w:ascii="Times New Roman" w:hAnsi="Times New Roman" w:cs="Times New Roman"/>
          <w:sz w:val="28"/>
          <w:szCs w:val="28"/>
        </w:rPr>
        <w:t xml:space="preserve"> школ</w:t>
      </w:r>
      <w:proofErr w:type="gramEnd"/>
      <w:r w:rsidRPr="00275A85">
        <w:rPr>
          <w:rFonts w:ascii="Times New Roman" w:hAnsi="Times New Roman" w:cs="Times New Roman"/>
          <w:sz w:val="28"/>
          <w:szCs w:val="28"/>
        </w:rPr>
        <w:t xml:space="preserve"> приобретено </w:t>
      </w:r>
      <w:r w:rsidR="00D93FBE">
        <w:rPr>
          <w:rFonts w:ascii="Times New Roman" w:hAnsi="Times New Roman" w:cs="Times New Roman"/>
          <w:sz w:val="28"/>
          <w:szCs w:val="28"/>
        </w:rPr>
        <w:t>2</w:t>
      </w:r>
      <w:r w:rsidR="00C76A7E">
        <w:rPr>
          <w:rFonts w:ascii="Times New Roman" w:hAnsi="Times New Roman" w:cs="Times New Roman"/>
          <w:sz w:val="28"/>
          <w:szCs w:val="28"/>
        </w:rPr>
        <w:t>6</w:t>
      </w:r>
      <w:r w:rsidR="003F3583">
        <w:rPr>
          <w:rFonts w:ascii="Times New Roman" w:hAnsi="Times New Roman" w:cs="Times New Roman"/>
          <w:sz w:val="28"/>
          <w:szCs w:val="28"/>
        </w:rPr>
        <w:t>0</w:t>
      </w:r>
      <w:r w:rsidR="002E762F">
        <w:rPr>
          <w:rFonts w:ascii="Times New Roman" w:hAnsi="Times New Roman" w:cs="Times New Roman"/>
          <w:sz w:val="28"/>
          <w:szCs w:val="28"/>
        </w:rPr>
        <w:t xml:space="preserve"> </w:t>
      </w:r>
      <w:r w:rsidRPr="00275A85">
        <w:rPr>
          <w:rFonts w:ascii="Times New Roman" w:hAnsi="Times New Roman" w:cs="Times New Roman"/>
          <w:sz w:val="28"/>
          <w:szCs w:val="28"/>
        </w:rPr>
        <w:t xml:space="preserve"> единиц спортивного оборудования и инвентаря. Благодаря принятым мерам</w:t>
      </w:r>
      <w:r w:rsidR="008355E0">
        <w:rPr>
          <w:rFonts w:ascii="Times New Roman" w:hAnsi="Times New Roman" w:cs="Times New Roman"/>
          <w:sz w:val="28"/>
          <w:szCs w:val="28"/>
        </w:rPr>
        <w:t>,</w:t>
      </w:r>
      <w:r w:rsidRPr="00275A85">
        <w:rPr>
          <w:rFonts w:ascii="Times New Roman" w:hAnsi="Times New Roman" w:cs="Times New Roman"/>
          <w:sz w:val="28"/>
          <w:szCs w:val="28"/>
        </w:rPr>
        <w:t xml:space="preserve"> увеличилось количество учащихся, занимающихся в спортивных кружках и секциях.</w:t>
      </w:r>
    </w:p>
    <w:p w:rsidR="007F6CBD" w:rsidRPr="00275A85" w:rsidRDefault="007F6CBD" w:rsidP="002D0637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A85">
        <w:rPr>
          <w:rFonts w:ascii="Times New Roman" w:hAnsi="Times New Roman" w:cs="Times New Roman"/>
          <w:sz w:val="28"/>
          <w:szCs w:val="28"/>
        </w:rPr>
        <w:t>В целях создания в общеобразовательных организациях, расположенных в сельской местности, условий для занятий физической культурой и спортом в К</w:t>
      </w:r>
      <w:r w:rsidR="00D93FBE">
        <w:rPr>
          <w:rFonts w:ascii="Times New Roman" w:hAnsi="Times New Roman" w:cs="Times New Roman"/>
          <w:sz w:val="28"/>
          <w:szCs w:val="28"/>
        </w:rPr>
        <w:t>отельничском районе</w:t>
      </w:r>
      <w:r w:rsidRPr="00275A85">
        <w:rPr>
          <w:rFonts w:ascii="Times New Roman" w:hAnsi="Times New Roman" w:cs="Times New Roman"/>
          <w:sz w:val="28"/>
          <w:szCs w:val="28"/>
        </w:rPr>
        <w:t xml:space="preserve"> в </w:t>
      </w:r>
      <w:r w:rsidRPr="00467761">
        <w:rPr>
          <w:rFonts w:ascii="Times New Roman" w:hAnsi="Times New Roman" w:cs="Times New Roman"/>
          <w:sz w:val="28"/>
          <w:szCs w:val="28"/>
        </w:rPr>
        <w:t>201</w:t>
      </w:r>
      <w:r w:rsidR="00E021E9" w:rsidRPr="00467761">
        <w:rPr>
          <w:rFonts w:ascii="Times New Roman" w:hAnsi="Times New Roman" w:cs="Times New Roman"/>
          <w:sz w:val="28"/>
          <w:szCs w:val="28"/>
        </w:rPr>
        <w:t>4</w:t>
      </w:r>
      <w:r w:rsidRPr="00467761">
        <w:rPr>
          <w:rFonts w:ascii="Times New Roman" w:hAnsi="Times New Roman" w:cs="Times New Roman"/>
          <w:sz w:val="28"/>
          <w:szCs w:val="28"/>
        </w:rPr>
        <w:t xml:space="preserve"> – 20</w:t>
      </w:r>
      <w:r w:rsidR="00C76A7E">
        <w:rPr>
          <w:rFonts w:ascii="Times New Roman" w:hAnsi="Times New Roman" w:cs="Times New Roman"/>
          <w:sz w:val="28"/>
          <w:szCs w:val="28"/>
        </w:rPr>
        <w:t>20</w:t>
      </w:r>
      <w:r w:rsidRPr="00275A85">
        <w:rPr>
          <w:rFonts w:ascii="Times New Roman" w:hAnsi="Times New Roman" w:cs="Times New Roman"/>
          <w:sz w:val="28"/>
          <w:szCs w:val="28"/>
        </w:rPr>
        <w:t xml:space="preserve"> годах были </w:t>
      </w:r>
      <w:r w:rsidRPr="00275A85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предусмотрены средства в размере </w:t>
      </w:r>
      <w:r w:rsidR="00937539">
        <w:rPr>
          <w:rFonts w:ascii="Times New Roman" w:hAnsi="Times New Roman" w:cs="Times New Roman"/>
          <w:sz w:val="28"/>
          <w:szCs w:val="28"/>
        </w:rPr>
        <w:t>4889,70</w:t>
      </w:r>
      <w:r w:rsidR="00D93FBE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D92C02">
        <w:rPr>
          <w:rFonts w:ascii="Times New Roman" w:hAnsi="Times New Roman" w:cs="Times New Roman"/>
          <w:sz w:val="28"/>
          <w:szCs w:val="28"/>
        </w:rPr>
        <w:t xml:space="preserve"> рублей, из них средства регионального</w:t>
      </w:r>
      <w:r w:rsidR="00D93FBE">
        <w:rPr>
          <w:rFonts w:ascii="Times New Roman" w:hAnsi="Times New Roman" w:cs="Times New Roman"/>
          <w:sz w:val="28"/>
          <w:szCs w:val="28"/>
        </w:rPr>
        <w:t xml:space="preserve"> </w:t>
      </w:r>
      <w:r w:rsidRPr="00D92C02">
        <w:rPr>
          <w:rFonts w:ascii="Times New Roman" w:hAnsi="Times New Roman" w:cs="Times New Roman"/>
          <w:sz w:val="28"/>
          <w:szCs w:val="28"/>
        </w:rPr>
        <w:t xml:space="preserve">бюджета – </w:t>
      </w:r>
      <w:r w:rsidR="00937539">
        <w:rPr>
          <w:rFonts w:ascii="Times New Roman" w:hAnsi="Times New Roman" w:cs="Times New Roman"/>
          <w:sz w:val="28"/>
          <w:szCs w:val="28"/>
        </w:rPr>
        <w:t>3940</w:t>
      </w:r>
      <w:r w:rsidR="00C13021">
        <w:rPr>
          <w:rFonts w:ascii="Times New Roman" w:hAnsi="Times New Roman" w:cs="Times New Roman"/>
          <w:sz w:val="28"/>
          <w:szCs w:val="28"/>
        </w:rPr>
        <w:t>,</w:t>
      </w:r>
      <w:r w:rsidR="00937539">
        <w:rPr>
          <w:rFonts w:ascii="Times New Roman" w:hAnsi="Times New Roman" w:cs="Times New Roman"/>
          <w:sz w:val="28"/>
          <w:szCs w:val="28"/>
        </w:rPr>
        <w:t>66</w:t>
      </w:r>
      <w:r w:rsidR="00C1302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92C0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F6CBD" w:rsidRDefault="007F6CBD" w:rsidP="002D0637">
      <w:pPr>
        <w:tabs>
          <w:tab w:val="left" w:pos="851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A85">
        <w:rPr>
          <w:rFonts w:ascii="Times New Roman" w:hAnsi="Times New Roman" w:cs="Times New Roman"/>
          <w:sz w:val="28"/>
          <w:szCs w:val="28"/>
        </w:rPr>
        <w:t xml:space="preserve">За счет указанных средств </w:t>
      </w:r>
      <w:r w:rsidR="003D766F">
        <w:rPr>
          <w:rFonts w:ascii="Times New Roman" w:hAnsi="Times New Roman" w:cs="Times New Roman"/>
          <w:sz w:val="28"/>
          <w:szCs w:val="28"/>
        </w:rPr>
        <w:t>выполнен</w:t>
      </w:r>
      <w:r w:rsidR="00C76A7E">
        <w:rPr>
          <w:rFonts w:ascii="Times New Roman" w:hAnsi="Times New Roman" w:cs="Times New Roman"/>
          <w:sz w:val="28"/>
          <w:szCs w:val="28"/>
        </w:rPr>
        <w:t>ы</w:t>
      </w:r>
      <w:r w:rsidR="003D766F">
        <w:rPr>
          <w:rFonts w:ascii="Times New Roman" w:hAnsi="Times New Roman" w:cs="Times New Roman"/>
          <w:sz w:val="28"/>
          <w:szCs w:val="28"/>
        </w:rPr>
        <w:t xml:space="preserve"> ка</w:t>
      </w:r>
      <w:r w:rsidR="006E4936">
        <w:rPr>
          <w:rFonts w:ascii="Times New Roman" w:hAnsi="Times New Roman" w:cs="Times New Roman"/>
          <w:sz w:val="28"/>
          <w:szCs w:val="28"/>
        </w:rPr>
        <w:t>питальны</w:t>
      </w:r>
      <w:r w:rsidR="00C76A7E">
        <w:rPr>
          <w:rFonts w:ascii="Times New Roman" w:hAnsi="Times New Roman" w:cs="Times New Roman"/>
          <w:sz w:val="28"/>
          <w:szCs w:val="28"/>
        </w:rPr>
        <w:t>е</w:t>
      </w:r>
      <w:r w:rsidR="006E4936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76A7E">
        <w:rPr>
          <w:rFonts w:ascii="Times New Roman" w:hAnsi="Times New Roman" w:cs="Times New Roman"/>
          <w:sz w:val="28"/>
          <w:szCs w:val="28"/>
        </w:rPr>
        <w:t>ы</w:t>
      </w:r>
      <w:r w:rsidR="00F43C9D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C76A7E">
        <w:rPr>
          <w:rFonts w:ascii="Times New Roman" w:hAnsi="Times New Roman" w:cs="Times New Roman"/>
          <w:sz w:val="28"/>
          <w:szCs w:val="28"/>
        </w:rPr>
        <w:t>ых</w:t>
      </w:r>
      <w:r w:rsidR="00F43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3C9D">
        <w:rPr>
          <w:rFonts w:ascii="Times New Roman" w:hAnsi="Times New Roman" w:cs="Times New Roman"/>
          <w:sz w:val="28"/>
          <w:szCs w:val="28"/>
        </w:rPr>
        <w:t>зал</w:t>
      </w:r>
      <w:r w:rsidR="00C76A7E">
        <w:rPr>
          <w:rFonts w:ascii="Times New Roman" w:hAnsi="Times New Roman" w:cs="Times New Roman"/>
          <w:sz w:val="28"/>
          <w:szCs w:val="28"/>
        </w:rPr>
        <w:t xml:space="preserve">ов </w:t>
      </w:r>
      <w:r w:rsidR="00F43C9D">
        <w:rPr>
          <w:rFonts w:ascii="Times New Roman" w:hAnsi="Times New Roman" w:cs="Times New Roman"/>
          <w:sz w:val="28"/>
          <w:szCs w:val="28"/>
        </w:rPr>
        <w:t xml:space="preserve"> МКОУ</w:t>
      </w:r>
      <w:proofErr w:type="gramEnd"/>
      <w:r w:rsidR="00F43C9D">
        <w:rPr>
          <w:rFonts w:ascii="Times New Roman" w:hAnsi="Times New Roman" w:cs="Times New Roman"/>
          <w:sz w:val="28"/>
          <w:szCs w:val="28"/>
        </w:rPr>
        <w:t xml:space="preserve"> Спицынская СОШ п. Ленинская Искра, </w:t>
      </w:r>
      <w:r w:rsidR="009375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6A7E">
        <w:rPr>
          <w:rFonts w:ascii="Times New Roman" w:hAnsi="Times New Roman" w:cs="Times New Roman"/>
          <w:sz w:val="28"/>
          <w:szCs w:val="28"/>
        </w:rPr>
        <w:t>МКОУ ООШ с. Макарье,</w:t>
      </w:r>
      <w:r w:rsidR="00F43C9D">
        <w:rPr>
          <w:rFonts w:ascii="Times New Roman" w:hAnsi="Times New Roman" w:cs="Times New Roman"/>
          <w:sz w:val="28"/>
          <w:szCs w:val="28"/>
        </w:rPr>
        <w:t xml:space="preserve">  </w:t>
      </w:r>
      <w:r w:rsidR="006E4936">
        <w:rPr>
          <w:rFonts w:ascii="Times New Roman" w:hAnsi="Times New Roman" w:cs="Times New Roman"/>
          <w:sz w:val="28"/>
          <w:szCs w:val="28"/>
        </w:rPr>
        <w:t xml:space="preserve"> </w:t>
      </w:r>
      <w:r w:rsidR="00E021E9">
        <w:rPr>
          <w:rFonts w:ascii="Times New Roman" w:hAnsi="Times New Roman" w:cs="Times New Roman"/>
          <w:sz w:val="28"/>
          <w:szCs w:val="28"/>
        </w:rPr>
        <w:t xml:space="preserve">кровли </w:t>
      </w:r>
      <w:r w:rsidR="006E4936">
        <w:rPr>
          <w:rFonts w:ascii="Times New Roman" w:hAnsi="Times New Roman" w:cs="Times New Roman"/>
          <w:sz w:val="28"/>
          <w:szCs w:val="28"/>
        </w:rPr>
        <w:t>спорти</w:t>
      </w:r>
      <w:r w:rsidR="003D766F">
        <w:rPr>
          <w:rFonts w:ascii="Times New Roman" w:hAnsi="Times New Roman" w:cs="Times New Roman"/>
          <w:sz w:val="28"/>
          <w:szCs w:val="28"/>
        </w:rPr>
        <w:t xml:space="preserve">вного зала МКОУ </w:t>
      </w:r>
      <w:r w:rsidR="00E021E9">
        <w:rPr>
          <w:rFonts w:ascii="Times New Roman" w:hAnsi="Times New Roman" w:cs="Times New Roman"/>
          <w:sz w:val="28"/>
          <w:szCs w:val="28"/>
        </w:rPr>
        <w:t>Отворская</w:t>
      </w:r>
      <w:r w:rsidR="003D766F">
        <w:rPr>
          <w:rFonts w:ascii="Times New Roman" w:hAnsi="Times New Roman" w:cs="Times New Roman"/>
          <w:sz w:val="28"/>
          <w:szCs w:val="28"/>
        </w:rPr>
        <w:t xml:space="preserve"> </w:t>
      </w:r>
      <w:r w:rsidR="00E021E9">
        <w:rPr>
          <w:rFonts w:ascii="Times New Roman" w:hAnsi="Times New Roman" w:cs="Times New Roman"/>
          <w:sz w:val="28"/>
          <w:szCs w:val="28"/>
        </w:rPr>
        <w:t>О</w:t>
      </w:r>
      <w:r w:rsidR="003D766F">
        <w:rPr>
          <w:rFonts w:ascii="Times New Roman" w:hAnsi="Times New Roman" w:cs="Times New Roman"/>
          <w:sz w:val="28"/>
          <w:szCs w:val="28"/>
        </w:rPr>
        <w:t xml:space="preserve">ОШ </w:t>
      </w:r>
      <w:r w:rsidR="00C76A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766F">
        <w:rPr>
          <w:rFonts w:ascii="Times New Roman" w:hAnsi="Times New Roman" w:cs="Times New Roman"/>
          <w:sz w:val="28"/>
          <w:szCs w:val="28"/>
        </w:rPr>
        <w:t xml:space="preserve">п. </w:t>
      </w:r>
      <w:r w:rsidR="00E021E9">
        <w:rPr>
          <w:rFonts w:ascii="Times New Roman" w:hAnsi="Times New Roman" w:cs="Times New Roman"/>
          <w:sz w:val="28"/>
          <w:szCs w:val="28"/>
        </w:rPr>
        <w:t>Светлый</w:t>
      </w:r>
      <w:r w:rsidR="003D766F">
        <w:rPr>
          <w:rFonts w:ascii="Times New Roman" w:hAnsi="Times New Roman" w:cs="Times New Roman"/>
          <w:sz w:val="28"/>
          <w:szCs w:val="28"/>
        </w:rPr>
        <w:t>,</w:t>
      </w:r>
      <w:r w:rsidRPr="00275A85">
        <w:rPr>
          <w:rFonts w:ascii="Times New Roman" w:hAnsi="Times New Roman" w:cs="Times New Roman"/>
          <w:sz w:val="28"/>
          <w:szCs w:val="28"/>
        </w:rPr>
        <w:t xml:space="preserve"> отремонтирован</w:t>
      </w:r>
      <w:r w:rsidR="00C13021">
        <w:rPr>
          <w:rFonts w:ascii="Times New Roman" w:hAnsi="Times New Roman" w:cs="Times New Roman"/>
          <w:sz w:val="28"/>
          <w:szCs w:val="28"/>
        </w:rPr>
        <w:t xml:space="preserve"> пол в 7 </w:t>
      </w:r>
      <w:r w:rsidRPr="00275A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260E3F">
        <w:rPr>
          <w:rFonts w:ascii="Times New Roman" w:hAnsi="Times New Roman" w:cs="Times New Roman"/>
          <w:sz w:val="28"/>
          <w:szCs w:val="28"/>
        </w:rPr>
        <w:t>х</w:t>
      </w:r>
      <w:r w:rsidRPr="00275A85">
        <w:rPr>
          <w:rFonts w:ascii="Times New Roman" w:hAnsi="Times New Roman" w:cs="Times New Roman"/>
          <w:sz w:val="28"/>
          <w:szCs w:val="28"/>
        </w:rPr>
        <w:t xml:space="preserve"> зал</w:t>
      </w:r>
      <w:r w:rsidR="00260E3F">
        <w:rPr>
          <w:rFonts w:ascii="Times New Roman" w:hAnsi="Times New Roman" w:cs="Times New Roman"/>
          <w:sz w:val="28"/>
          <w:szCs w:val="28"/>
        </w:rPr>
        <w:t>а</w:t>
      </w:r>
      <w:r w:rsidR="004C4A7E">
        <w:rPr>
          <w:rFonts w:ascii="Times New Roman" w:hAnsi="Times New Roman" w:cs="Times New Roman"/>
          <w:sz w:val="28"/>
          <w:szCs w:val="28"/>
        </w:rPr>
        <w:t>х</w:t>
      </w:r>
      <w:r w:rsidRPr="00275A85">
        <w:rPr>
          <w:rFonts w:ascii="Times New Roman" w:hAnsi="Times New Roman" w:cs="Times New Roman"/>
          <w:sz w:val="28"/>
          <w:szCs w:val="28"/>
        </w:rPr>
        <w:t xml:space="preserve">, </w:t>
      </w:r>
      <w:r w:rsidR="00C13021">
        <w:rPr>
          <w:rFonts w:ascii="Times New Roman" w:hAnsi="Times New Roman" w:cs="Times New Roman"/>
          <w:sz w:val="28"/>
          <w:szCs w:val="28"/>
        </w:rPr>
        <w:t xml:space="preserve">приобретён </w:t>
      </w:r>
      <w:r w:rsidRPr="00275A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C13021">
        <w:rPr>
          <w:rFonts w:ascii="Times New Roman" w:hAnsi="Times New Roman" w:cs="Times New Roman"/>
          <w:sz w:val="28"/>
          <w:szCs w:val="28"/>
        </w:rPr>
        <w:t xml:space="preserve">й </w:t>
      </w:r>
      <w:r w:rsidRPr="00275A85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C13021">
        <w:rPr>
          <w:rFonts w:ascii="Times New Roman" w:hAnsi="Times New Roman" w:cs="Times New Roman"/>
          <w:sz w:val="28"/>
          <w:szCs w:val="28"/>
        </w:rPr>
        <w:t>ь</w:t>
      </w:r>
      <w:r w:rsidRPr="00275A85">
        <w:rPr>
          <w:rFonts w:ascii="Times New Roman" w:hAnsi="Times New Roman" w:cs="Times New Roman"/>
          <w:sz w:val="28"/>
          <w:szCs w:val="28"/>
        </w:rPr>
        <w:t xml:space="preserve"> и оборудование</w:t>
      </w:r>
      <w:r w:rsidR="00C13021">
        <w:rPr>
          <w:rFonts w:ascii="Times New Roman" w:hAnsi="Times New Roman" w:cs="Times New Roman"/>
          <w:sz w:val="28"/>
          <w:szCs w:val="28"/>
        </w:rPr>
        <w:t xml:space="preserve"> </w:t>
      </w:r>
      <w:r w:rsidRPr="00275A85">
        <w:rPr>
          <w:rFonts w:ascii="Times New Roman" w:hAnsi="Times New Roman" w:cs="Times New Roman"/>
          <w:sz w:val="28"/>
          <w:szCs w:val="28"/>
        </w:rPr>
        <w:t xml:space="preserve"> в </w:t>
      </w:r>
      <w:r w:rsidR="004C4A7E">
        <w:rPr>
          <w:rFonts w:ascii="Times New Roman" w:hAnsi="Times New Roman" w:cs="Times New Roman"/>
          <w:sz w:val="28"/>
          <w:szCs w:val="28"/>
        </w:rPr>
        <w:t>1</w:t>
      </w:r>
      <w:r w:rsidR="00467761">
        <w:rPr>
          <w:rFonts w:ascii="Times New Roman" w:hAnsi="Times New Roman" w:cs="Times New Roman"/>
          <w:sz w:val="28"/>
          <w:szCs w:val="28"/>
        </w:rPr>
        <w:t>2</w:t>
      </w:r>
      <w:r w:rsidRPr="00275A85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организациях.</w:t>
      </w:r>
    </w:p>
    <w:p w:rsidR="00275A85" w:rsidRPr="00275A85" w:rsidRDefault="004C4A7E" w:rsidP="002D06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5A85" w:rsidRPr="00275A85">
        <w:rPr>
          <w:rFonts w:ascii="Times New Roman" w:hAnsi="Times New Roman" w:cs="Times New Roman"/>
          <w:sz w:val="28"/>
          <w:szCs w:val="28"/>
        </w:rPr>
        <w:t xml:space="preserve">анные </w:t>
      </w:r>
      <w:proofErr w:type="gramStart"/>
      <w:r w:rsidR="00275A85" w:rsidRPr="00275A8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CE52D0">
        <w:rPr>
          <w:rFonts w:ascii="Times New Roman" w:hAnsi="Times New Roman" w:cs="Times New Roman"/>
          <w:sz w:val="28"/>
          <w:szCs w:val="28"/>
        </w:rPr>
        <w:t xml:space="preserve"> </w:t>
      </w:r>
      <w:r w:rsidR="00275A85" w:rsidRPr="00275A85">
        <w:rPr>
          <w:rFonts w:ascii="Times New Roman" w:hAnsi="Times New Roman" w:cs="Times New Roman"/>
          <w:sz w:val="28"/>
          <w:szCs w:val="28"/>
        </w:rPr>
        <w:t>позволили</w:t>
      </w:r>
      <w:proofErr w:type="gramEnd"/>
      <w:r w:rsidR="00275A85" w:rsidRPr="00275A85">
        <w:rPr>
          <w:rFonts w:ascii="Times New Roman" w:hAnsi="Times New Roman" w:cs="Times New Roman"/>
          <w:sz w:val="28"/>
          <w:szCs w:val="28"/>
        </w:rPr>
        <w:t xml:space="preserve"> </w:t>
      </w:r>
      <w:r w:rsidR="00C80F0A">
        <w:rPr>
          <w:rFonts w:ascii="Times New Roman" w:hAnsi="Times New Roman" w:cs="Times New Roman"/>
          <w:sz w:val="28"/>
          <w:szCs w:val="28"/>
        </w:rPr>
        <w:t xml:space="preserve"> </w:t>
      </w:r>
      <w:r w:rsidR="00275A85" w:rsidRPr="00275A85">
        <w:rPr>
          <w:rFonts w:ascii="Times New Roman" w:hAnsi="Times New Roman" w:cs="Times New Roman"/>
          <w:sz w:val="28"/>
          <w:szCs w:val="28"/>
        </w:rPr>
        <w:t>увеличить количество обучающихся, принимающих участие в физкультурных и спортивных мероприятиях</w:t>
      </w:r>
      <w:r w:rsidR="005C00CB">
        <w:rPr>
          <w:rFonts w:ascii="Times New Roman" w:hAnsi="Times New Roman" w:cs="Times New Roman"/>
          <w:sz w:val="28"/>
          <w:szCs w:val="28"/>
        </w:rPr>
        <w:t>.</w:t>
      </w:r>
      <w:r w:rsidR="00275A85" w:rsidRPr="00275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CBD" w:rsidRDefault="007F6CBD" w:rsidP="002D0637">
      <w:pPr>
        <w:tabs>
          <w:tab w:val="left" w:pos="851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279">
        <w:rPr>
          <w:rFonts w:ascii="Times New Roman" w:hAnsi="Times New Roman" w:cs="Times New Roman"/>
          <w:sz w:val="28"/>
          <w:szCs w:val="28"/>
        </w:rPr>
        <w:t>В 20</w:t>
      </w:r>
      <w:r w:rsidR="00C76A7E">
        <w:rPr>
          <w:rFonts w:ascii="Times New Roman" w:hAnsi="Times New Roman" w:cs="Times New Roman"/>
          <w:sz w:val="28"/>
          <w:szCs w:val="28"/>
        </w:rPr>
        <w:t>20</w:t>
      </w:r>
      <w:r w:rsidRPr="00751279">
        <w:rPr>
          <w:rFonts w:ascii="Times New Roman" w:hAnsi="Times New Roman" w:cs="Times New Roman"/>
          <w:sz w:val="28"/>
          <w:szCs w:val="28"/>
        </w:rPr>
        <w:t>/20</w:t>
      </w:r>
      <w:r w:rsidR="00E021E9">
        <w:rPr>
          <w:rFonts w:ascii="Times New Roman" w:hAnsi="Times New Roman" w:cs="Times New Roman"/>
          <w:sz w:val="28"/>
          <w:szCs w:val="28"/>
        </w:rPr>
        <w:t>2</w:t>
      </w:r>
      <w:r w:rsidR="00C76A7E">
        <w:rPr>
          <w:rFonts w:ascii="Times New Roman" w:hAnsi="Times New Roman" w:cs="Times New Roman"/>
          <w:sz w:val="28"/>
          <w:szCs w:val="28"/>
        </w:rPr>
        <w:t>1</w:t>
      </w:r>
      <w:r w:rsidRPr="00751279">
        <w:rPr>
          <w:rFonts w:ascii="Times New Roman" w:hAnsi="Times New Roman" w:cs="Times New Roman"/>
          <w:sz w:val="28"/>
          <w:szCs w:val="28"/>
        </w:rPr>
        <w:t xml:space="preserve"> учебном году на базе сельских школ</w:t>
      </w:r>
      <w:r w:rsidR="00D608D9">
        <w:rPr>
          <w:rFonts w:ascii="Times New Roman" w:hAnsi="Times New Roman" w:cs="Times New Roman"/>
          <w:sz w:val="28"/>
          <w:szCs w:val="28"/>
        </w:rPr>
        <w:t xml:space="preserve"> Котельничского </w:t>
      </w:r>
      <w:proofErr w:type="gramStart"/>
      <w:r w:rsidR="00D608D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51279">
        <w:rPr>
          <w:rFonts w:ascii="Times New Roman" w:hAnsi="Times New Roman" w:cs="Times New Roman"/>
          <w:sz w:val="28"/>
          <w:szCs w:val="28"/>
        </w:rPr>
        <w:t xml:space="preserve"> действует</w:t>
      </w:r>
      <w:proofErr w:type="gramEnd"/>
      <w:r w:rsidRPr="00751279">
        <w:rPr>
          <w:rFonts w:ascii="Times New Roman" w:hAnsi="Times New Roman" w:cs="Times New Roman"/>
          <w:sz w:val="28"/>
          <w:szCs w:val="28"/>
        </w:rPr>
        <w:t xml:space="preserve"> </w:t>
      </w:r>
      <w:r w:rsidR="00C76A7E">
        <w:rPr>
          <w:rFonts w:ascii="Times New Roman" w:hAnsi="Times New Roman" w:cs="Times New Roman"/>
          <w:sz w:val="28"/>
          <w:szCs w:val="28"/>
        </w:rPr>
        <w:t>30</w:t>
      </w:r>
      <w:r w:rsidRPr="00751279">
        <w:rPr>
          <w:rFonts w:ascii="Times New Roman" w:hAnsi="Times New Roman" w:cs="Times New Roman"/>
          <w:sz w:val="28"/>
          <w:szCs w:val="28"/>
        </w:rPr>
        <w:t> секций (кружков) спортивной направленности. В них занима</w:t>
      </w:r>
      <w:r w:rsidR="00A53F3F">
        <w:rPr>
          <w:rFonts w:ascii="Times New Roman" w:hAnsi="Times New Roman" w:cs="Times New Roman"/>
          <w:sz w:val="28"/>
          <w:szCs w:val="28"/>
        </w:rPr>
        <w:t>е</w:t>
      </w:r>
      <w:r w:rsidRPr="00751279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="00C76A7E">
        <w:rPr>
          <w:rFonts w:ascii="Times New Roman" w:hAnsi="Times New Roman" w:cs="Times New Roman"/>
          <w:sz w:val="28"/>
          <w:szCs w:val="28"/>
        </w:rPr>
        <w:t>399</w:t>
      </w:r>
      <w:r w:rsidR="0039799A">
        <w:rPr>
          <w:rFonts w:ascii="Times New Roman" w:hAnsi="Times New Roman" w:cs="Times New Roman"/>
          <w:sz w:val="28"/>
          <w:szCs w:val="28"/>
        </w:rPr>
        <w:t xml:space="preserve"> </w:t>
      </w:r>
      <w:r w:rsidRPr="00751279">
        <w:rPr>
          <w:rFonts w:ascii="Times New Roman" w:hAnsi="Times New Roman" w:cs="Times New Roman"/>
          <w:sz w:val="28"/>
          <w:szCs w:val="28"/>
        </w:rPr>
        <w:t> школьник</w:t>
      </w:r>
      <w:r w:rsidR="00A53F3F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751279">
        <w:rPr>
          <w:rFonts w:ascii="Times New Roman" w:hAnsi="Times New Roman" w:cs="Times New Roman"/>
          <w:sz w:val="28"/>
          <w:szCs w:val="28"/>
        </w:rPr>
        <w:t>.</w:t>
      </w:r>
      <w:r w:rsidR="003D7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66F">
        <w:rPr>
          <w:rFonts w:ascii="Times New Roman" w:hAnsi="Times New Roman" w:cs="Times New Roman"/>
          <w:sz w:val="28"/>
          <w:szCs w:val="28"/>
        </w:rPr>
        <w:t>В  МКОУ</w:t>
      </w:r>
      <w:proofErr w:type="gramEnd"/>
      <w:r w:rsidR="003D766F">
        <w:rPr>
          <w:rFonts w:ascii="Times New Roman" w:hAnsi="Times New Roman" w:cs="Times New Roman"/>
          <w:sz w:val="28"/>
          <w:szCs w:val="28"/>
        </w:rPr>
        <w:t xml:space="preserve"> </w:t>
      </w:r>
      <w:r w:rsidR="00E021E9">
        <w:rPr>
          <w:rFonts w:ascii="Times New Roman" w:hAnsi="Times New Roman" w:cs="Times New Roman"/>
          <w:sz w:val="28"/>
          <w:szCs w:val="28"/>
        </w:rPr>
        <w:t>О</w:t>
      </w:r>
      <w:r w:rsidR="003D766F">
        <w:rPr>
          <w:rFonts w:ascii="Times New Roman" w:hAnsi="Times New Roman" w:cs="Times New Roman"/>
          <w:sz w:val="28"/>
          <w:szCs w:val="28"/>
        </w:rPr>
        <w:t xml:space="preserve">ОШ  </w:t>
      </w:r>
      <w:r w:rsidR="00C76A7E">
        <w:rPr>
          <w:rFonts w:ascii="Times New Roman" w:hAnsi="Times New Roman" w:cs="Times New Roman"/>
          <w:sz w:val="28"/>
          <w:szCs w:val="28"/>
        </w:rPr>
        <w:t>с</w:t>
      </w:r>
      <w:r w:rsidR="003D766F">
        <w:rPr>
          <w:rFonts w:ascii="Times New Roman" w:hAnsi="Times New Roman" w:cs="Times New Roman"/>
          <w:sz w:val="28"/>
          <w:szCs w:val="28"/>
        </w:rPr>
        <w:t xml:space="preserve">. </w:t>
      </w:r>
      <w:r w:rsidR="00C76A7E">
        <w:rPr>
          <w:rFonts w:ascii="Times New Roman" w:hAnsi="Times New Roman" w:cs="Times New Roman"/>
          <w:sz w:val="28"/>
          <w:szCs w:val="28"/>
        </w:rPr>
        <w:t>Макарье</w:t>
      </w:r>
      <w:r w:rsidR="00E021E9">
        <w:rPr>
          <w:rFonts w:ascii="Times New Roman" w:hAnsi="Times New Roman" w:cs="Times New Roman"/>
          <w:sz w:val="28"/>
          <w:szCs w:val="28"/>
        </w:rPr>
        <w:t xml:space="preserve"> </w:t>
      </w:r>
      <w:r w:rsidR="003D766F">
        <w:rPr>
          <w:rFonts w:ascii="Times New Roman" w:hAnsi="Times New Roman" w:cs="Times New Roman"/>
          <w:sz w:val="28"/>
          <w:szCs w:val="28"/>
        </w:rPr>
        <w:t xml:space="preserve"> создан спортивный клуб «</w:t>
      </w:r>
      <w:r w:rsidR="00C76A7E">
        <w:rPr>
          <w:rFonts w:ascii="Times New Roman" w:hAnsi="Times New Roman" w:cs="Times New Roman"/>
          <w:sz w:val="28"/>
          <w:szCs w:val="28"/>
        </w:rPr>
        <w:t>Клуб чемпионов</w:t>
      </w:r>
      <w:r w:rsidR="00E021E9">
        <w:rPr>
          <w:rFonts w:ascii="Times New Roman" w:hAnsi="Times New Roman" w:cs="Times New Roman"/>
          <w:sz w:val="28"/>
          <w:szCs w:val="28"/>
        </w:rPr>
        <w:t>»</w:t>
      </w:r>
      <w:r w:rsidR="003D766F">
        <w:rPr>
          <w:rFonts w:ascii="Times New Roman" w:hAnsi="Times New Roman" w:cs="Times New Roman"/>
          <w:sz w:val="28"/>
          <w:szCs w:val="28"/>
        </w:rPr>
        <w:t>.</w:t>
      </w:r>
    </w:p>
    <w:p w:rsidR="003D766F" w:rsidRDefault="003D766F" w:rsidP="002D0637">
      <w:pPr>
        <w:tabs>
          <w:tab w:val="left" w:pos="851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4DC" w:rsidRPr="00D52575" w:rsidRDefault="004B74DC" w:rsidP="00D52575">
      <w:pPr>
        <w:pStyle w:val="a5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D52575">
        <w:rPr>
          <w:rFonts w:ascii="Times New Roman" w:hAnsi="Times New Roman" w:cs="Times New Roman"/>
          <w:b/>
          <w:sz w:val="28"/>
          <w:szCs w:val="28"/>
        </w:rPr>
        <w:t>Реализация мероприятий по созданию в общеобразовательных организациях, расположенных в сельской местности, условий для заняти</w:t>
      </w:r>
      <w:r w:rsidR="0042332D">
        <w:rPr>
          <w:rFonts w:ascii="Times New Roman" w:hAnsi="Times New Roman" w:cs="Times New Roman"/>
          <w:b/>
          <w:sz w:val="28"/>
          <w:szCs w:val="28"/>
        </w:rPr>
        <w:t>й</w:t>
      </w:r>
      <w:r w:rsidRPr="00D52575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культурой и спортом в 20</w:t>
      </w:r>
      <w:r w:rsidR="0039799A">
        <w:rPr>
          <w:rFonts w:ascii="Times New Roman" w:hAnsi="Times New Roman" w:cs="Times New Roman"/>
          <w:b/>
          <w:sz w:val="28"/>
          <w:szCs w:val="28"/>
        </w:rPr>
        <w:t>2</w:t>
      </w:r>
      <w:r w:rsidR="00C76A7E">
        <w:rPr>
          <w:rFonts w:ascii="Times New Roman" w:hAnsi="Times New Roman" w:cs="Times New Roman"/>
          <w:b/>
          <w:sz w:val="28"/>
          <w:szCs w:val="28"/>
        </w:rPr>
        <w:t>1</w:t>
      </w:r>
      <w:r w:rsidRPr="00D5257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bookmarkEnd w:id="1"/>
    </w:p>
    <w:p w:rsidR="00751279" w:rsidRPr="004B74DC" w:rsidRDefault="00751279" w:rsidP="002D0637">
      <w:pPr>
        <w:tabs>
          <w:tab w:val="left" w:pos="851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4DC" w:rsidRPr="00151B6B" w:rsidRDefault="004B74DC" w:rsidP="002D063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B6B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E021E9">
        <w:rPr>
          <w:rFonts w:ascii="Times New Roman" w:hAnsi="Times New Roman" w:cs="Times New Roman"/>
          <w:sz w:val="28"/>
          <w:szCs w:val="28"/>
        </w:rPr>
        <w:t>мероприятиями</w:t>
      </w:r>
      <w:r w:rsidR="00151B6B" w:rsidRPr="00151B6B">
        <w:rPr>
          <w:rFonts w:ascii="Times New Roman" w:hAnsi="Times New Roman" w:cs="Times New Roman"/>
          <w:sz w:val="28"/>
          <w:szCs w:val="28"/>
        </w:rPr>
        <w:t xml:space="preserve"> </w:t>
      </w:r>
      <w:r w:rsidR="00E021E9">
        <w:rPr>
          <w:rFonts w:ascii="Times New Roman" w:hAnsi="Times New Roman" w:cs="Times New Roman"/>
          <w:sz w:val="28"/>
          <w:szCs w:val="28"/>
        </w:rPr>
        <w:t xml:space="preserve">по </w:t>
      </w:r>
      <w:r w:rsidR="00151B6B" w:rsidRPr="00151B6B">
        <w:rPr>
          <w:rFonts w:ascii="Times New Roman" w:hAnsi="Times New Roman" w:cs="Times New Roman"/>
          <w:sz w:val="28"/>
          <w:szCs w:val="28"/>
        </w:rPr>
        <w:t>развитию физкультурно-спортивной инфраструктуры общеобразовательных организаций, расположенных в сельской местности</w:t>
      </w:r>
      <w:r w:rsidRPr="00151B6B">
        <w:rPr>
          <w:rFonts w:ascii="Times New Roman" w:hAnsi="Times New Roman" w:cs="Times New Roman"/>
          <w:sz w:val="28"/>
          <w:szCs w:val="28"/>
        </w:rPr>
        <w:t>, являются следующие:</w:t>
      </w:r>
    </w:p>
    <w:p w:rsidR="004B74DC" w:rsidRPr="00151B6B" w:rsidRDefault="004B74DC" w:rsidP="002D063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B6B">
        <w:rPr>
          <w:rFonts w:ascii="Times New Roman" w:hAnsi="Times New Roman" w:cs="Times New Roman"/>
          <w:sz w:val="28"/>
          <w:szCs w:val="28"/>
        </w:rPr>
        <w:t>ремонт спортивн</w:t>
      </w:r>
      <w:r w:rsidR="00533FC5">
        <w:rPr>
          <w:rFonts w:ascii="Times New Roman" w:hAnsi="Times New Roman" w:cs="Times New Roman"/>
          <w:sz w:val="28"/>
          <w:szCs w:val="28"/>
        </w:rPr>
        <w:t>ых</w:t>
      </w:r>
      <w:r w:rsidRPr="00151B6B">
        <w:rPr>
          <w:rFonts w:ascii="Times New Roman" w:hAnsi="Times New Roman" w:cs="Times New Roman"/>
          <w:sz w:val="28"/>
          <w:szCs w:val="28"/>
        </w:rPr>
        <w:t xml:space="preserve"> залов;</w:t>
      </w:r>
    </w:p>
    <w:p w:rsidR="0006357D" w:rsidRDefault="0006357D" w:rsidP="002D063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школьного спортивного клуба.</w:t>
      </w:r>
    </w:p>
    <w:p w:rsidR="007F6CBD" w:rsidRPr="002D0637" w:rsidRDefault="002D0637" w:rsidP="002D0637">
      <w:pPr>
        <w:tabs>
          <w:tab w:val="left" w:pos="851"/>
        </w:tabs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637">
        <w:rPr>
          <w:rFonts w:ascii="Times New Roman" w:hAnsi="Times New Roman" w:cs="Times New Roman"/>
          <w:sz w:val="28"/>
          <w:szCs w:val="28"/>
        </w:rPr>
        <w:t>О</w:t>
      </w:r>
      <w:r w:rsidR="007F6CBD" w:rsidRPr="002D0637">
        <w:rPr>
          <w:rFonts w:ascii="Times New Roman" w:hAnsi="Times New Roman" w:cs="Times New Roman"/>
          <w:sz w:val="28"/>
          <w:szCs w:val="28"/>
        </w:rPr>
        <w:t>дной из основных проблем остается отсутствие в школах спортивных объектов, отвечающих современным требованиям к образовательному процессу в полном объеме.</w:t>
      </w:r>
    </w:p>
    <w:p w:rsidR="007F6CBD" w:rsidRPr="002D0637" w:rsidRDefault="00D608D9" w:rsidP="002D0637">
      <w:pPr>
        <w:shd w:val="clear" w:color="auto" w:fill="FFFFFF"/>
        <w:tabs>
          <w:tab w:val="left" w:pos="700"/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F6CBD" w:rsidRPr="002D0637">
        <w:rPr>
          <w:rFonts w:ascii="Times New Roman" w:hAnsi="Times New Roman" w:cs="Times New Roman"/>
          <w:sz w:val="28"/>
          <w:szCs w:val="28"/>
        </w:rPr>
        <w:t>портивны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F6CBD" w:rsidRPr="002D0637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A7E">
        <w:rPr>
          <w:rFonts w:ascii="Times New Roman" w:hAnsi="Times New Roman" w:cs="Times New Roman"/>
          <w:sz w:val="28"/>
          <w:szCs w:val="28"/>
        </w:rPr>
        <w:t>9</w:t>
      </w:r>
      <w:r w:rsidR="007F6CBD" w:rsidRPr="002D0637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5C00CB">
        <w:rPr>
          <w:rFonts w:ascii="Times New Roman" w:hAnsi="Times New Roman" w:cs="Times New Roman"/>
          <w:sz w:val="28"/>
          <w:szCs w:val="28"/>
        </w:rPr>
        <w:t xml:space="preserve"> </w:t>
      </w:r>
      <w:r w:rsidR="007F6CBD" w:rsidRPr="002D0637">
        <w:rPr>
          <w:rFonts w:ascii="Times New Roman" w:hAnsi="Times New Roman" w:cs="Times New Roman"/>
          <w:sz w:val="28"/>
          <w:szCs w:val="28"/>
        </w:rPr>
        <w:t xml:space="preserve">  требу</w:t>
      </w:r>
      <w:r w:rsidR="00D52575">
        <w:rPr>
          <w:rFonts w:ascii="Times New Roman" w:hAnsi="Times New Roman" w:cs="Times New Roman"/>
          <w:sz w:val="28"/>
          <w:szCs w:val="28"/>
        </w:rPr>
        <w:t>ю</w:t>
      </w:r>
      <w:r w:rsidR="007F6CBD" w:rsidRPr="002D0637">
        <w:rPr>
          <w:rFonts w:ascii="Times New Roman" w:hAnsi="Times New Roman" w:cs="Times New Roman"/>
          <w:sz w:val="28"/>
          <w:szCs w:val="28"/>
        </w:rPr>
        <w:t>т ремонт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7F6CBD" w:rsidRPr="002D0637">
        <w:rPr>
          <w:rFonts w:ascii="Times New Roman" w:hAnsi="Times New Roman" w:cs="Times New Roman"/>
          <w:sz w:val="28"/>
          <w:szCs w:val="28"/>
        </w:rPr>
        <w:t xml:space="preserve"> оста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6CBD" w:rsidRPr="002D0637">
        <w:rPr>
          <w:rFonts w:ascii="Times New Roman" w:hAnsi="Times New Roman" w:cs="Times New Roman"/>
          <w:sz w:val="28"/>
          <w:szCs w:val="28"/>
        </w:rPr>
        <w:t>тся потребность в оснащении спортивным инвентарем и оборудованием.</w:t>
      </w:r>
    </w:p>
    <w:p w:rsidR="007F6CBD" w:rsidRPr="002D0637" w:rsidRDefault="007F6CBD" w:rsidP="002D0637">
      <w:pPr>
        <w:shd w:val="clear" w:color="auto" w:fill="FFFFFF"/>
        <w:tabs>
          <w:tab w:val="left" w:pos="700"/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637">
        <w:rPr>
          <w:rFonts w:ascii="Times New Roman" w:hAnsi="Times New Roman" w:cs="Times New Roman"/>
          <w:sz w:val="28"/>
          <w:szCs w:val="28"/>
        </w:rPr>
        <w:lastRenderedPageBreak/>
        <w:t xml:space="preserve">В сложившейся ситуации необходима реализация перечня мероприятий по созданию в общеобразовательных организациях, расположенных в сельской местности, </w:t>
      </w:r>
      <w:r w:rsidRPr="002D0637">
        <w:rPr>
          <w:rFonts w:ascii="Times New Roman" w:hAnsi="Times New Roman" w:cs="Times New Roman"/>
          <w:bCs/>
          <w:sz w:val="28"/>
          <w:szCs w:val="28"/>
        </w:rPr>
        <w:t>условий для занятий физической культурой и спортом</w:t>
      </w:r>
      <w:r w:rsidRPr="002D0637">
        <w:rPr>
          <w:rFonts w:ascii="Times New Roman" w:hAnsi="Times New Roman" w:cs="Times New Roman"/>
          <w:sz w:val="28"/>
          <w:szCs w:val="28"/>
        </w:rPr>
        <w:t xml:space="preserve"> (далее – перечень мероприятий</w:t>
      </w:r>
      <w:proofErr w:type="gramStart"/>
      <w:r w:rsidRPr="002D0637">
        <w:rPr>
          <w:rFonts w:ascii="Times New Roman" w:hAnsi="Times New Roman" w:cs="Times New Roman"/>
          <w:sz w:val="28"/>
          <w:szCs w:val="28"/>
        </w:rPr>
        <w:t xml:space="preserve">), </w:t>
      </w:r>
      <w:r w:rsidR="00CE52D0">
        <w:rPr>
          <w:rFonts w:ascii="Times New Roman" w:hAnsi="Times New Roman" w:cs="Times New Roman"/>
          <w:sz w:val="28"/>
          <w:szCs w:val="28"/>
        </w:rPr>
        <w:t xml:space="preserve"> </w:t>
      </w:r>
      <w:r w:rsidRPr="002D063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D0637">
        <w:rPr>
          <w:rFonts w:ascii="Times New Roman" w:hAnsi="Times New Roman" w:cs="Times New Roman"/>
          <w:sz w:val="28"/>
          <w:szCs w:val="28"/>
        </w:rPr>
        <w:t xml:space="preserve"> представлен в приложении № 1</w:t>
      </w:r>
      <w:r w:rsidR="006B797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E5206">
        <w:rPr>
          <w:rFonts w:ascii="Times New Roman" w:hAnsi="Times New Roman" w:cs="Times New Roman"/>
          <w:sz w:val="28"/>
          <w:szCs w:val="28"/>
        </w:rPr>
        <w:t>постановлению</w:t>
      </w:r>
      <w:r w:rsidR="00D608D9">
        <w:rPr>
          <w:rFonts w:ascii="Times New Roman" w:hAnsi="Times New Roman" w:cs="Times New Roman"/>
          <w:sz w:val="28"/>
          <w:szCs w:val="28"/>
        </w:rPr>
        <w:t>.</w:t>
      </w:r>
    </w:p>
    <w:p w:rsidR="007F6CBD" w:rsidRPr="002D0637" w:rsidRDefault="007F6CBD" w:rsidP="002D0637">
      <w:pPr>
        <w:shd w:val="clear" w:color="auto" w:fill="FFFFFF"/>
        <w:tabs>
          <w:tab w:val="left" w:pos="700"/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637">
        <w:rPr>
          <w:rFonts w:ascii="Times New Roman" w:hAnsi="Times New Roman" w:cs="Times New Roman"/>
          <w:sz w:val="28"/>
          <w:szCs w:val="28"/>
        </w:rPr>
        <w:t xml:space="preserve">В ходе реализации перечня мероприятий к концу </w:t>
      </w:r>
      <w:proofErr w:type="gramStart"/>
      <w:r w:rsidRPr="002D0637">
        <w:rPr>
          <w:rFonts w:ascii="Times New Roman" w:hAnsi="Times New Roman" w:cs="Times New Roman"/>
          <w:sz w:val="28"/>
          <w:szCs w:val="28"/>
        </w:rPr>
        <w:t>20</w:t>
      </w:r>
      <w:r w:rsidR="00E021E9">
        <w:rPr>
          <w:rFonts w:ascii="Times New Roman" w:hAnsi="Times New Roman" w:cs="Times New Roman"/>
          <w:sz w:val="28"/>
          <w:szCs w:val="28"/>
        </w:rPr>
        <w:t>2</w:t>
      </w:r>
      <w:r w:rsidR="00C76A7E">
        <w:rPr>
          <w:rFonts w:ascii="Times New Roman" w:hAnsi="Times New Roman" w:cs="Times New Roman"/>
          <w:sz w:val="28"/>
          <w:szCs w:val="28"/>
        </w:rPr>
        <w:t>1</w:t>
      </w:r>
      <w:r w:rsidR="00E021E9">
        <w:rPr>
          <w:rFonts w:ascii="Times New Roman" w:hAnsi="Times New Roman" w:cs="Times New Roman"/>
          <w:sz w:val="28"/>
          <w:szCs w:val="28"/>
        </w:rPr>
        <w:t xml:space="preserve"> </w:t>
      </w:r>
      <w:r w:rsidRPr="002D0637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2D0637">
        <w:rPr>
          <w:rFonts w:ascii="Times New Roman" w:hAnsi="Times New Roman" w:cs="Times New Roman"/>
          <w:sz w:val="28"/>
          <w:szCs w:val="28"/>
        </w:rPr>
        <w:t xml:space="preserve"> планируется достичь следующих результатов:</w:t>
      </w:r>
    </w:p>
    <w:p w:rsidR="007F6CBD" w:rsidRPr="002D0637" w:rsidRDefault="00D608D9" w:rsidP="00D608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выполнить  </w:t>
      </w:r>
      <w:r w:rsidR="0006357D">
        <w:rPr>
          <w:rFonts w:ascii="Times New Roman" w:hAnsi="Times New Roman" w:cs="Times New Roman"/>
          <w:sz w:val="28"/>
          <w:szCs w:val="28"/>
        </w:rPr>
        <w:t>капитальный</w:t>
      </w:r>
      <w:proofErr w:type="gramEnd"/>
      <w:r w:rsidR="000635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0635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F6CBD" w:rsidRPr="002D0637">
        <w:rPr>
          <w:rFonts w:ascii="Times New Roman" w:hAnsi="Times New Roman" w:cs="Times New Roman"/>
          <w:sz w:val="28"/>
          <w:szCs w:val="28"/>
        </w:rPr>
        <w:t>портивн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7F6CBD" w:rsidRPr="002D0637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67761">
        <w:rPr>
          <w:rFonts w:ascii="Times New Roman" w:hAnsi="Times New Roman" w:cs="Times New Roman"/>
          <w:sz w:val="28"/>
          <w:szCs w:val="28"/>
        </w:rPr>
        <w:t>МКОУ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A7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ОШ </w:t>
      </w:r>
      <w:r w:rsidR="004677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A7E">
        <w:rPr>
          <w:rFonts w:ascii="Times New Roman" w:hAnsi="Times New Roman" w:cs="Times New Roman"/>
          <w:sz w:val="28"/>
          <w:szCs w:val="28"/>
        </w:rPr>
        <w:t>п</w:t>
      </w:r>
      <w:r w:rsidR="00E021E9">
        <w:rPr>
          <w:rFonts w:ascii="Times New Roman" w:hAnsi="Times New Roman" w:cs="Times New Roman"/>
          <w:sz w:val="28"/>
          <w:szCs w:val="28"/>
        </w:rPr>
        <w:t xml:space="preserve">. </w:t>
      </w:r>
      <w:r w:rsidR="00C76A7E">
        <w:rPr>
          <w:rFonts w:ascii="Times New Roman" w:hAnsi="Times New Roman" w:cs="Times New Roman"/>
          <w:sz w:val="28"/>
          <w:szCs w:val="28"/>
        </w:rPr>
        <w:t>Юбилейный</w:t>
      </w:r>
      <w:r w:rsidR="00E021E9">
        <w:rPr>
          <w:rFonts w:ascii="Times New Roman" w:hAnsi="Times New Roman" w:cs="Times New Roman"/>
          <w:sz w:val="28"/>
          <w:szCs w:val="28"/>
        </w:rPr>
        <w:t xml:space="preserve"> </w:t>
      </w:r>
      <w:r w:rsidR="00063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(предоставление су</w:t>
      </w:r>
      <w:r w:rsidR="000D5FCC">
        <w:rPr>
          <w:rFonts w:ascii="Times New Roman" w:hAnsi="Times New Roman" w:cs="Times New Roman"/>
          <w:sz w:val="28"/>
          <w:szCs w:val="28"/>
        </w:rPr>
        <w:t>бсидии из федерального бюджета).</w:t>
      </w:r>
    </w:p>
    <w:p w:rsidR="00B3134A" w:rsidRPr="002D0637" w:rsidRDefault="007F6CBD" w:rsidP="002D06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637">
        <w:rPr>
          <w:rFonts w:ascii="Times New Roman" w:hAnsi="Times New Roman" w:cs="Times New Roman"/>
          <w:sz w:val="28"/>
          <w:szCs w:val="28"/>
        </w:rPr>
        <w:t>______________</w:t>
      </w:r>
    </w:p>
    <w:sectPr w:rsidR="00B3134A" w:rsidRPr="002D0637" w:rsidSect="00D525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C01" w:rsidRDefault="00B87C01" w:rsidP="00D52575">
      <w:pPr>
        <w:spacing w:after="0" w:line="240" w:lineRule="auto"/>
      </w:pPr>
      <w:r>
        <w:separator/>
      </w:r>
    </w:p>
  </w:endnote>
  <w:endnote w:type="continuationSeparator" w:id="0">
    <w:p w:rsidR="00B87C01" w:rsidRDefault="00B87C01" w:rsidP="00D5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C01" w:rsidRDefault="00B87C01" w:rsidP="00D52575">
      <w:pPr>
        <w:spacing w:after="0" w:line="240" w:lineRule="auto"/>
      </w:pPr>
      <w:r>
        <w:separator/>
      </w:r>
    </w:p>
  </w:footnote>
  <w:footnote w:type="continuationSeparator" w:id="0">
    <w:p w:rsidR="00B87C01" w:rsidRDefault="00B87C01" w:rsidP="00D5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27238"/>
      <w:docPartObj>
        <w:docPartGallery w:val="Page Numbers (Top of Page)"/>
        <w:docPartUnique/>
      </w:docPartObj>
    </w:sdtPr>
    <w:sdtEndPr/>
    <w:sdtContent>
      <w:p w:rsidR="005A7B4A" w:rsidRDefault="004B1D5D">
        <w:pPr>
          <w:pStyle w:val="a6"/>
          <w:jc w:val="center"/>
        </w:pPr>
        <w:r>
          <w:fldChar w:fldCharType="begin"/>
        </w:r>
        <w:r w:rsidR="00342E96">
          <w:instrText xml:space="preserve"> PAGE   \* MERGEFORMAT </w:instrText>
        </w:r>
        <w:r>
          <w:fldChar w:fldCharType="separate"/>
        </w:r>
        <w:r w:rsidR="000D5F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4A" w:rsidRDefault="005A7B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D7A5FEC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5CB7358"/>
    <w:multiLevelType w:val="hybridMultilevel"/>
    <w:tmpl w:val="CC182F32"/>
    <w:lvl w:ilvl="0" w:tplc="3C723D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F59277B"/>
    <w:multiLevelType w:val="hybridMultilevel"/>
    <w:tmpl w:val="8D50BCD6"/>
    <w:lvl w:ilvl="0" w:tplc="BE30B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BB"/>
    <w:rsid w:val="00001D7B"/>
    <w:rsid w:val="000365C9"/>
    <w:rsid w:val="0006357D"/>
    <w:rsid w:val="00076E70"/>
    <w:rsid w:val="000926A9"/>
    <w:rsid w:val="000C254C"/>
    <w:rsid w:val="000D406A"/>
    <w:rsid w:val="000D5FCC"/>
    <w:rsid w:val="000E0046"/>
    <w:rsid w:val="000F2B11"/>
    <w:rsid w:val="00151B6B"/>
    <w:rsid w:val="00173156"/>
    <w:rsid w:val="00183257"/>
    <w:rsid w:val="001A357F"/>
    <w:rsid w:val="001A699F"/>
    <w:rsid w:val="001F1938"/>
    <w:rsid w:val="001F280D"/>
    <w:rsid w:val="00206314"/>
    <w:rsid w:val="00225038"/>
    <w:rsid w:val="00260E3F"/>
    <w:rsid w:val="00275A85"/>
    <w:rsid w:val="0029294E"/>
    <w:rsid w:val="002D0637"/>
    <w:rsid w:val="002D4713"/>
    <w:rsid w:val="002D7316"/>
    <w:rsid w:val="002E762F"/>
    <w:rsid w:val="00342B87"/>
    <w:rsid w:val="00342E96"/>
    <w:rsid w:val="003909C5"/>
    <w:rsid w:val="00395BB5"/>
    <w:rsid w:val="0039799A"/>
    <w:rsid w:val="003A6BA8"/>
    <w:rsid w:val="003B3500"/>
    <w:rsid w:val="003D681A"/>
    <w:rsid w:val="003D766F"/>
    <w:rsid w:val="003E05EF"/>
    <w:rsid w:val="003F3583"/>
    <w:rsid w:val="004123E1"/>
    <w:rsid w:val="0042332D"/>
    <w:rsid w:val="00433223"/>
    <w:rsid w:val="00434331"/>
    <w:rsid w:val="0044531E"/>
    <w:rsid w:val="00456FC8"/>
    <w:rsid w:val="00467761"/>
    <w:rsid w:val="00494216"/>
    <w:rsid w:val="0049737D"/>
    <w:rsid w:val="004B1D5D"/>
    <w:rsid w:val="004B74DC"/>
    <w:rsid w:val="004C4A7E"/>
    <w:rsid w:val="004F0F4E"/>
    <w:rsid w:val="00514CD0"/>
    <w:rsid w:val="00516993"/>
    <w:rsid w:val="005249C7"/>
    <w:rsid w:val="00533FC5"/>
    <w:rsid w:val="00571767"/>
    <w:rsid w:val="0059512F"/>
    <w:rsid w:val="005A7B4A"/>
    <w:rsid w:val="005B787D"/>
    <w:rsid w:val="005C00CB"/>
    <w:rsid w:val="005C5988"/>
    <w:rsid w:val="005F0426"/>
    <w:rsid w:val="00622490"/>
    <w:rsid w:val="0063782A"/>
    <w:rsid w:val="00660157"/>
    <w:rsid w:val="00697279"/>
    <w:rsid w:val="006B49D0"/>
    <w:rsid w:val="006B7970"/>
    <w:rsid w:val="006D14EA"/>
    <w:rsid w:val="006E4936"/>
    <w:rsid w:val="007203BB"/>
    <w:rsid w:val="00751279"/>
    <w:rsid w:val="007A1876"/>
    <w:rsid w:val="007D6143"/>
    <w:rsid w:val="007D7E1E"/>
    <w:rsid w:val="007E73FC"/>
    <w:rsid w:val="007F5F20"/>
    <w:rsid w:val="007F6CBD"/>
    <w:rsid w:val="00810CAD"/>
    <w:rsid w:val="008355E0"/>
    <w:rsid w:val="00860683"/>
    <w:rsid w:val="00896631"/>
    <w:rsid w:val="008D242E"/>
    <w:rsid w:val="008E6673"/>
    <w:rsid w:val="009008D3"/>
    <w:rsid w:val="00937539"/>
    <w:rsid w:val="00953FCC"/>
    <w:rsid w:val="0096141D"/>
    <w:rsid w:val="00994344"/>
    <w:rsid w:val="00994AB8"/>
    <w:rsid w:val="009D7C29"/>
    <w:rsid w:val="00A520B6"/>
    <w:rsid w:val="00A53F3F"/>
    <w:rsid w:val="00B3134A"/>
    <w:rsid w:val="00B34438"/>
    <w:rsid w:val="00B5313E"/>
    <w:rsid w:val="00B87C01"/>
    <w:rsid w:val="00B917F2"/>
    <w:rsid w:val="00BB0871"/>
    <w:rsid w:val="00BB2807"/>
    <w:rsid w:val="00BB30FB"/>
    <w:rsid w:val="00C0547F"/>
    <w:rsid w:val="00C13021"/>
    <w:rsid w:val="00C414EA"/>
    <w:rsid w:val="00C71724"/>
    <w:rsid w:val="00C76A7E"/>
    <w:rsid w:val="00C80F0A"/>
    <w:rsid w:val="00CE52D0"/>
    <w:rsid w:val="00CE5D36"/>
    <w:rsid w:val="00CF1D1C"/>
    <w:rsid w:val="00D4370F"/>
    <w:rsid w:val="00D52160"/>
    <w:rsid w:val="00D52575"/>
    <w:rsid w:val="00D608D9"/>
    <w:rsid w:val="00D82D0B"/>
    <w:rsid w:val="00D92C02"/>
    <w:rsid w:val="00D93FBE"/>
    <w:rsid w:val="00D94ADD"/>
    <w:rsid w:val="00DF6450"/>
    <w:rsid w:val="00DF779E"/>
    <w:rsid w:val="00E021E9"/>
    <w:rsid w:val="00E21D3C"/>
    <w:rsid w:val="00E631A5"/>
    <w:rsid w:val="00EB11BB"/>
    <w:rsid w:val="00EB2AF5"/>
    <w:rsid w:val="00EE5206"/>
    <w:rsid w:val="00F43C9D"/>
    <w:rsid w:val="00F66C21"/>
    <w:rsid w:val="00F8548A"/>
    <w:rsid w:val="00FA2C9D"/>
    <w:rsid w:val="00FA559B"/>
    <w:rsid w:val="00FC1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6BEF"/>
  <w15:docId w15:val="{0F8B09C8-EE20-4B58-9EC2-5381B271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B11B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EB11BB"/>
    <w:pPr>
      <w:shd w:val="clear" w:color="auto" w:fill="FFFFFF"/>
      <w:spacing w:after="0" w:line="653" w:lineRule="exact"/>
      <w:jc w:val="right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B11BB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EB11BB"/>
    <w:pPr>
      <w:shd w:val="clear" w:color="auto" w:fill="FFFFFF"/>
      <w:spacing w:after="0" w:line="329" w:lineRule="exact"/>
      <w:ind w:firstLine="62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7F6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75A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2575"/>
  </w:style>
  <w:style w:type="paragraph" w:styleId="a8">
    <w:name w:val="footer"/>
    <w:basedOn w:val="a"/>
    <w:link w:val="a9"/>
    <w:uiPriority w:val="99"/>
    <w:semiHidden/>
    <w:unhideWhenUsed/>
    <w:rsid w:val="00D5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Skobelkina</dc:creator>
  <cp:lastModifiedBy>Олеся</cp:lastModifiedBy>
  <cp:revision>5</cp:revision>
  <cp:lastPrinted>2021-02-26T10:54:00Z</cp:lastPrinted>
  <dcterms:created xsi:type="dcterms:W3CDTF">2021-04-01T11:39:00Z</dcterms:created>
  <dcterms:modified xsi:type="dcterms:W3CDTF">2021-04-27T06:24:00Z</dcterms:modified>
</cp:coreProperties>
</file>